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4E409C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>Dostawa samochodu ciężarowego zasilanego gazem ziemnym CNG  do wywozu nieczystości stałych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1A46A8"/>
    <w:rsid w:val="00351C3A"/>
    <w:rsid w:val="0035244C"/>
    <w:rsid w:val="004E409C"/>
    <w:rsid w:val="004F1296"/>
    <w:rsid w:val="0055753D"/>
    <w:rsid w:val="00571E29"/>
    <w:rsid w:val="005C6EC4"/>
    <w:rsid w:val="00674D8C"/>
    <w:rsid w:val="006C3AFE"/>
    <w:rsid w:val="007B50D9"/>
    <w:rsid w:val="00844C78"/>
    <w:rsid w:val="008A7A5F"/>
    <w:rsid w:val="00923BEB"/>
    <w:rsid w:val="00950349"/>
    <w:rsid w:val="0098735C"/>
    <w:rsid w:val="00A03E38"/>
    <w:rsid w:val="00A66C9C"/>
    <w:rsid w:val="00B110C4"/>
    <w:rsid w:val="00BA6CB4"/>
    <w:rsid w:val="00BF14D7"/>
    <w:rsid w:val="00C8175E"/>
    <w:rsid w:val="00CC1618"/>
    <w:rsid w:val="00D65CE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2013-02-21T07:56:00Z</dcterms:created>
  <dcterms:modified xsi:type="dcterms:W3CDTF">2013-02-21T07:56:00Z</dcterms:modified>
</cp:coreProperties>
</file>